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F" w:rsidRPr="00F46887" w:rsidRDefault="006D1CEF" w:rsidP="00C76DF1">
      <w:pPr>
        <w:rPr>
          <w:rFonts w:ascii="Times New Roman" w:hAnsi="Times New Roman" w:cs="Times New Roman"/>
          <w:b/>
          <w:sz w:val="36"/>
          <w:szCs w:val="36"/>
        </w:rPr>
      </w:pPr>
      <w:r w:rsidRPr="00F46887">
        <w:rPr>
          <w:rFonts w:ascii="Times New Roman" w:hAnsi="Times New Roman" w:cs="Times New Roman"/>
          <w:b/>
          <w:sz w:val="36"/>
          <w:szCs w:val="36"/>
        </w:rPr>
        <w:t>Newsletter Vorlage</w:t>
      </w:r>
    </w:p>
    <w:p w:rsidR="006D1CEF" w:rsidRDefault="006D1CEF" w:rsidP="00C76DF1"/>
    <w:p w:rsidR="00C76DF1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Ich tu`s Energiejagd vom 01.11.2014 bis 28.02.2015</w:t>
      </w:r>
    </w:p>
    <w:p w:rsidR="00C76DF1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C76DF1" w:rsidRPr="006D1CEF" w:rsidRDefault="006D1CEF" w:rsidP="00C7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11F8487F" wp14:editId="7D01EEA0">
            <wp:simplePos x="0" y="0"/>
            <wp:positionH relativeFrom="column">
              <wp:posOffset>71755</wp:posOffset>
            </wp:positionH>
            <wp:positionV relativeFrom="paragraph">
              <wp:posOffset>328930</wp:posOffset>
            </wp:positionV>
            <wp:extent cx="1370330" cy="1522730"/>
            <wp:effectExtent l="0" t="0" r="1270" b="1270"/>
            <wp:wrapTight wrapText="bothSides">
              <wp:wrapPolygon edited="0">
                <wp:start x="0" y="0"/>
                <wp:lineTo x="0" y="21348"/>
                <wp:lineTo x="21320" y="21348"/>
                <wp:lineTo x="213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6DF1" w:rsidRPr="006D1CEF">
        <w:rPr>
          <w:rFonts w:ascii="Times New Roman" w:hAnsi="Times New Roman" w:cs="Times New Roman"/>
          <w:sz w:val="24"/>
          <w:szCs w:val="24"/>
        </w:rPr>
        <w:t>Wetten, dass die Energiejagd viel Neues bietet?</w:t>
      </w:r>
    </w:p>
    <w:p w:rsidR="00C76DF1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Nach einem Jahr Pause geht die Energiejagd des Landes Steiermark völlig neu aufgesetzt an den Start: vom 1. November 2014 bis zum 28. Februar 2015 sind alle steirischen Haushalte eingeladen, ihre Energiefresser aufzuspüren und durch bewusstes Verhalten und kleine Maßnahmen mindestens 9% Energie einzusparen. Die vorangegangenen Aktionen haben gezeigt: bis zu 80 € Stromkosten können eingespart werden</w:t>
      </w:r>
      <w:r w:rsidR="006D1CEF">
        <w:rPr>
          <w:rFonts w:ascii="Times New Roman" w:hAnsi="Times New Roman" w:cs="Times New Roman"/>
          <w:sz w:val="24"/>
          <w:szCs w:val="24"/>
        </w:rPr>
        <w:t>.</w:t>
      </w:r>
    </w:p>
    <w:p w:rsidR="006D1CEF" w:rsidRPr="006D1CEF" w:rsidRDefault="006D1CEF" w:rsidP="00C76DF1">
      <w:pPr>
        <w:rPr>
          <w:rFonts w:ascii="Times New Roman" w:hAnsi="Times New Roman" w:cs="Times New Roman"/>
          <w:sz w:val="24"/>
          <w:szCs w:val="24"/>
        </w:rPr>
      </w:pPr>
    </w:p>
    <w:p w:rsidR="00C76DF1" w:rsidRPr="006D1CEF" w:rsidRDefault="00D138C5" w:rsidP="00C76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Was ist alles neu in der heurigen Energiejagd</w:t>
      </w:r>
      <w:r w:rsidR="00C76DF1" w:rsidRPr="006D1CEF">
        <w:rPr>
          <w:rFonts w:ascii="Times New Roman" w:hAnsi="Times New Roman" w:cs="Times New Roman"/>
          <w:sz w:val="24"/>
          <w:szCs w:val="24"/>
        </w:rPr>
        <w:t>? Jeder Haushalt geht nun alleine auf Energiejagd, das Einsparziel bezieht sich rein auf Strom und das Online-Portal erstrahlt in völlig neuem Glanz.</w:t>
      </w:r>
    </w:p>
    <w:p w:rsidR="00C76DF1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Außerdem gibt es für Haushalte der Energiejagd zahlreiche Vorteile:</w:t>
      </w:r>
    </w:p>
    <w:p w:rsidR="00C76DF1" w:rsidRPr="006D1CEF" w:rsidRDefault="00C76DF1" w:rsidP="00C76D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Die ersten 250 TeilnehmerInnen der Energiejagd erhalten eine Energiesparberatung kostenlos!</w:t>
      </w:r>
    </w:p>
    <w:p w:rsidR="00C76DF1" w:rsidRPr="006D1CEF" w:rsidRDefault="00C76DF1" w:rsidP="00C76D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Bei den wöchentlichen Gewinnspielen haben Sie regelmäßig die Chance auf einen Preis!</w:t>
      </w:r>
    </w:p>
    <w:p w:rsidR="00C76DF1" w:rsidRPr="006D1CEF" w:rsidRDefault="00C76DF1" w:rsidP="00C76DF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Jeder Haushalt, der die 9 %-Einsparquote erreicht, erhält am Ende der Wettperiode einen Preis, der Hauptpreis ist mit 800 € dotiert!</w:t>
      </w:r>
    </w:p>
    <w:p w:rsidR="00C76DF1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</w:p>
    <w:p w:rsidR="00C76DF1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 xml:space="preserve">Weitere Details zur Energiejagd und die Registrierung finden Sie unter: </w:t>
      </w:r>
      <w:hyperlink r:id="rId7" w:history="1">
        <w:r w:rsidRPr="006D1CEF">
          <w:rPr>
            <w:rStyle w:val="Hyperlink"/>
            <w:rFonts w:ascii="Times New Roman" w:hAnsi="Times New Roman" w:cs="Times New Roman"/>
            <w:sz w:val="24"/>
            <w:szCs w:val="24"/>
          </w:rPr>
          <w:t>www.energiejagd.at</w:t>
        </w:r>
      </w:hyperlink>
    </w:p>
    <w:p w:rsidR="001F74CF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Melden Sie sich gleich an und seien Sie ein Teil der Steiermark weiten Wett-Community.</w:t>
      </w:r>
    </w:p>
    <w:p w:rsidR="00C76DF1" w:rsidRPr="006D1CEF" w:rsidRDefault="00C76DF1" w:rsidP="00C76DF1">
      <w:pPr>
        <w:rPr>
          <w:rFonts w:ascii="Times New Roman" w:hAnsi="Times New Roman" w:cs="Times New Roman"/>
          <w:sz w:val="24"/>
          <w:szCs w:val="24"/>
        </w:rPr>
      </w:pPr>
      <w:r w:rsidRPr="006D1CEF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C76DF1" w:rsidRDefault="00C76DF1" w:rsidP="00C76DF1"/>
    <w:sectPr w:rsidR="00C76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13AD1"/>
    <w:multiLevelType w:val="hybridMultilevel"/>
    <w:tmpl w:val="2A903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F1"/>
    <w:rsid w:val="00063123"/>
    <w:rsid w:val="001F74CF"/>
    <w:rsid w:val="005E3B8F"/>
    <w:rsid w:val="006D1CEF"/>
    <w:rsid w:val="00C76DF1"/>
    <w:rsid w:val="00D138C5"/>
    <w:rsid w:val="00F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D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6D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D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6D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ergiejagd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gea003</dc:creator>
  <cp:lastModifiedBy>gea003</cp:lastModifiedBy>
  <cp:revision>6</cp:revision>
  <dcterms:created xsi:type="dcterms:W3CDTF">2014-11-11T10:58:00Z</dcterms:created>
  <dcterms:modified xsi:type="dcterms:W3CDTF">2014-11-11T13:35:00Z</dcterms:modified>
</cp:coreProperties>
</file>